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591" w:rsidRPr="00415591" w:rsidRDefault="00415591" w:rsidP="00F06981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1559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Такие разные дети.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95"/>
      </w:tblGrid>
      <w:tr w:rsidR="00415591" w:rsidRPr="00415591" w:rsidTr="004155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5591" w:rsidRPr="00415591" w:rsidRDefault="00415591" w:rsidP="00F069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снова не оправдал наши ожидания: 'Я в его возрасте Бетховена играла, а он ноты не может выучить!', 'Математику запустил, только книжки читает целыми днями!', Почему-то нам труднее всего понять и принять в собственных детях, именно то, что хуже всего поддается изменению: врожденные свойства характера, тип темперамента, пути постижения им мира. Ожидая малыша, мы представляем себе, каким он будет. Мы мечтаем о мальчике или девочке, наделяем их осязаемыми чертами: у него будут папины глаза и бабушкин подбородок, волосы обязательно будут виться, как у дедушки, ну, а характер, конечно же, мой, и у него (или у нее!) будут такие же прекрасные способности к живописи (или музыке, языкам), как были у меня, но уж я-то сделаю все, чтобы он добился:</w:t>
            </w:r>
          </w:p>
          <w:p w:rsidR="00415591" w:rsidRPr="00415591" w:rsidRDefault="00415591" w:rsidP="00F069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Стоп! вот мы и попали в ловушку из которой выбраться будет очень нелегко. Мы готовы примириться с тем, что малыш оказался не того пола, который был задуман, прощаем ему бабушкины серые глаза вместо папиных голубых, но часто приходим в ярость от того, что малыш не похож на нас по характеру, что у него иной темперамент, что он вообще не такой, как мы. Едва начав держать головку, малыш начинает заявлять о себе, как о личности, и если эта личность не похожа на маму с папой, родители приходят в негодование. Начинается многолетняя, непримиримая борьба. Если 'победите' вы, малыш смирится со своей </w:t>
            </w:r>
            <w:proofErr w:type="spellStart"/>
            <w:r w:rsidRPr="00415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непонятостью</w:t>
            </w:r>
            <w:proofErr w:type="spellEnd"/>
            <w:r w:rsidRPr="00415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станет 'послушным': безынициативным, серым существом, начисто лишенным способности к творчеству, расплачиваясь за вашу победу неврозами, депрессиями, аутизмом. Ну, а если ребенку повезет, и он сумеет выстоять в этой борьбе, то не удивляйтесь, что он начнет проявлять свое 'я' агрессивными способами: истериками, хулиганскими выходками, уходом в дурные компании.</w:t>
            </w:r>
          </w:p>
          <w:p w:rsidR="00415591" w:rsidRPr="00415591" w:rsidRDefault="00415591" w:rsidP="00F069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 можно уладить дело иначе. Достаточно с самого начала признать за ребенком право быть непохожим на нас и вообще на кого бы то ни было и научиться понимать и принимать его таким, какой он есть.</w:t>
            </w:r>
          </w:p>
          <w:p w:rsidR="00415591" w:rsidRPr="00415591" w:rsidRDefault="00415591" w:rsidP="00F069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психологических и поведенческих различий между людьми так глубоки и сложны, что современная наука (психология, нейрофизиология) только-только подбирается к их изучению. Многие из них связаны с тем, какое полушарие мозга является у человека ведущим. Наш мозг асимметричен, и в коре его полушарий расположены центры, отвечающие за различные функции и виды деятельности. Левое полушарие - 'аналитическое', оно дробит целостный образ на знаки, систематизирует их, благодаря ему человек воспринимает мир как совокупность знаковых систем. Правое полушарие - интуитивно-образное, его работа строится иначе: информация поступает сюда нерасчлененной и воспринимается как единое целое. Левое полушарие помогает нам говорить и понимать речь, считать и разбираться в схемах и картах. Благодаря правому, 'творческому', полушарию мы способны рисовать и наслаждаться живописью, сочинять и слушать музыку, испытывать озарения и творческие порывы.</w:t>
            </w:r>
          </w:p>
          <w:p w:rsidR="00415591" w:rsidRPr="00415591" w:rsidRDefault="00415591" w:rsidP="00F069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каждого человека доминирует одно из полушарий. Значительная часть людей </w:t>
            </w:r>
            <w:proofErr w:type="spellStart"/>
            <w:r w:rsidRPr="00415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левополушарны</w:t>
            </w:r>
            <w:proofErr w:type="spellEnd"/>
            <w:r w:rsidRPr="00415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(как правило, все они правши), у ярко выраженных левшей доминирующее полушарие - правое, но и среди правшей немало таких, у кого правое полушарие больше влияет на сознание, чем левое. У таких людей могут быть равно активны обе руки; при ведущей правой руке может доминировать левый глаз или ухо. Иными словами, правое и левое полушарие могут по-разному взаимодействовать друг с другом, а это, в свою очередь, повлияет на то, будет человек 'технарем' или 'гуманитарием', романтиком или прагматиком.</w:t>
            </w:r>
          </w:p>
          <w:p w:rsidR="00415591" w:rsidRPr="00415591" w:rsidRDefault="00415591" w:rsidP="00F069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зависимости от взаимодействия правого и левого полушарий, и, возможно, еще от каких-то неведомых нам причин, дети по-разному воспринимают информацию, используют для связи с окружающим миром различные каналы. Одним легче выразить себя в слове, для других гораздо важнее цвет, третьи лучше всего воспринимают и выражают информацию с помощью схем и таблиц, стихия четвертых - звук и музыка.</w:t>
            </w:r>
          </w:p>
          <w:p w:rsidR="00415591" w:rsidRPr="00415591" w:rsidRDefault="00415591" w:rsidP="00F069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'Ребенок слова' Большинство детей этого типа - </w:t>
            </w:r>
            <w:proofErr w:type="spellStart"/>
            <w:r w:rsidRPr="00415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правополушарники</w:t>
            </w:r>
            <w:proofErr w:type="spellEnd"/>
            <w:r w:rsidRPr="00415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то есть, склонны к </w:t>
            </w:r>
            <w:r w:rsidRPr="00415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интуитивному, а не аналитическому восприятию. Такие малыши, как правило очень рано начинают говорить, причем не пытаются имитировать отдельные слова, а стремятся воспроизвести поток речи, из которого, по мере совершенствования артикуляции, постепенно начинают выделяться слова. Эти дети очень общительны; обладая не по возрасту развитой речью, они стремятся, прежде всего, к общению со взрослыми, но если у них есть братья или сестры погодки (или близнецы), они могут надолго задержаться на стадии 'своего' языка, на котором будут вести друг с другом долгие таинственные беседы.</w:t>
            </w:r>
          </w:p>
          <w:p w:rsidR="00415591" w:rsidRPr="00415591" w:rsidRDefault="00415591" w:rsidP="00F069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'Ребенок слова' обожает слушать чтение вслух. Несмотря на то, что такие дети, как правило, очень рано и почти безо всякого обучения начинают читать самостоятельно, они еще долго нуждаются в том, чтобы им читали взрослые. Очевидно, восприятие информации на слух для них тоже очень важно.</w:t>
            </w:r>
          </w:p>
          <w:p w:rsidR="00415591" w:rsidRPr="00415591" w:rsidRDefault="00415591" w:rsidP="00F069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Многие дети этого психологического типа обладают 'врожденной грамотностью': умением писать без ошибок не зная правил, и в этом случае не надо заставлять их заучивать орфограммы и подбирать проверочные слова: этим можно разрушить внутреннее чувство, а научить малыша стандартным орфографическим приемам вряд ли удастся. В то же время такие дети, как правило, не очень хорошо усваивают грамматику, могут испытывать трудности при определении падежей, разборе предложений.</w:t>
            </w:r>
          </w:p>
          <w:p w:rsidR="00415591" w:rsidRPr="00415591" w:rsidRDefault="00415591" w:rsidP="00F069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'Словесные' дети очень легко выучивают иностранные языки методом 'погружения', но в школе могут испытывать с ним некоторые трудности. Школьная методика, при которой основное внимание уделяется грамматике и заучиванию слов для них не подходит. Лучше постарайтесь отдать малыша на хорошие курсы, желательно раньше, чем ему успеют привить отвращение к самому процессу изучения иностранных языков.</w:t>
            </w:r>
          </w:p>
          <w:p w:rsidR="00415591" w:rsidRPr="00415591" w:rsidRDefault="00415591" w:rsidP="00F069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Нельзя сказать, что у таких детей нет математических способностей. Более того, почти все выдающиеся математики и физики (Эйнштейн, Ландау, Лобачевский) были </w:t>
            </w:r>
            <w:proofErr w:type="spellStart"/>
            <w:r w:rsidRPr="00415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правополушарниками</w:t>
            </w:r>
            <w:proofErr w:type="spellEnd"/>
            <w:r w:rsidRPr="00415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15591" w:rsidRPr="00415591" w:rsidRDefault="00415591" w:rsidP="00F069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 дети обладают очень развитым текстовым мышлением, лучший метод обучения для них - самостоятельная работа с книгой, в том числе с научной и справочной литературой. В написании различных сочинений, эссе, рефератов и статей им обычно нет равных.</w:t>
            </w:r>
          </w:p>
          <w:p w:rsidR="00415591" w:rsidRPr="00415591" w:rsidRDefault="00415591" w:rsidP="00F069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'Ребенок слова' обычно очень доверчив: слово для него настолько весомо, что он не может заподозрить, что ему говорят неправду. Малыш будет до последнего верить в Деда Мороза, волшебную палочку или аиста, приносящего младенцев, если вы убедите его в их существовании. С другой стороны, среди таких детишек встречаются виртуозные врунишки, рассказывающие настолько увлекательные истории из своей жизни и жизни своих близких, что им наивно верят даже искушенные взрослые. Но такое вранье абсолютно невинно и бескорыстно. Застуканный с поличным, малыш совершенно искренне скажет, что он не врал, а фантазировал или что пока рассказывал, ему и самому казалось, что так оно и было. Если ребенок счастлив, у него есть друзья и возможность заниматься творчеством, если вы не слишком ругаете его за плохие отметки по точным предметам, 'вранье' пройдет само собой.</w:t>
            </w:r>
          </w:p>
          <w:p w:rsidR="00415591" w:rsidRPr="00415591" w:rsidRDefault="00415591" w:rsidP="00F069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Полная противоположность 'ребенку слова' - это 'ребенок знака'. В основном это ярко выраженные '</w:t>
            </w:r>
            <w:proofErr w:type="spellStart"/>
            <w:r w:rsidRPr="00415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левополушарники</w:t>
            </w:r>
            <w:proofErr w:type="spellEnd"/>
            <w:r w:rsidRPr="00415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', аналитики и изобретатели. Эти малыши обычно не торопятся с речью: помалкивая до поры до времени, они накапливают информацию о языке, зато потом почти сразу начинают говорить длинными фразами и целыми периодами. Это, конечно, не повод мало разговаривать с крохой: наоборот, ему необходимо полноценное общение с вами, чтобы как следует 'изучить' язык. Старайтесь побольше читать 'молчунам': они обладают великолепной памятью, и, заговорив, вскоре начнут поражать вас, рассказывая наизусть стихи и сказки, которые слышали давным-давно. Дети этого типа редко испытывают трудности при обучении чтению, но им, как правило, нужно объяснить логику превращения букв в звуки. Для них замечательно подходят те методики, в которых есть внутренняя логика и четкий алгоритм. Лучше всего такие дети обучаются читать по системе Зайцева.</w:t>
            </w:r>
          </w:p>
          <w:p w:rsidR="00415591" w:rsidRPr="00415591" w:rsidRDefault="00415591" w:rsidP="00F069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Стихия 'детей знака' - это карты и таблицы. Лучший способ научить их чему-либо - это составить вместе с ними толковую схему. Правда, будучи рационалистами, они вряд ли согласятся добровольно заучивать наизусть даже таблицу умножения ('зачем, если есть справочник'), поэтому, несмотря на блестящие способности к точным наукам, у них часто бывают ошибки в вычислениях, они могут получить плохую оценку из-за незнания формул и т.д.</w:t>
            </w:r>
          </w:p>
          <w:p w:rsidR="00415591" w:rsidRPr="00415591" w:rsidRDefault="00415591" w:rsidP="00F069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'Ребенок знака' без особого труда выучивает иностранный язык, с легкостью усваивает грамматику. Из таких детей часто вырастают прекрасные лингвисты, и даже полиглоты. Правда, навыки устной речи на иностранном языке они приобретают медленнее, чем 'словесные' дети.</w:t>
            </w:r>
          </w:p>
          <w:p w:rsidR="00415591" w:rsidRPr="00415591" w:rsidRDefault="00415591" w:rsidP="00F069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в вашем доме поселился 'ребенок знака', то, скорее всего, в его детской не будет ни одной не развороченной игрушки, под ногами у вас вечно будут кишеть клубки проводов и хрустеть микросхемы, вы на долгие годы обречены вздрагивать от химических взрывов и выслушивать доклады о рационализаторских усовершенствованиях, которые, пока вы ходили в магазин, были внесены в работу вашей стиральной машины или микроволновой печи. 'Дети знака' - прирожденные изобретатели, и для них нет большего счастья, чем копаться в розетке или паять микросхемы. Чтобы избежать непоправимых разрушений и несчастных случаев, лучше всего определите их как можно раньше в кружок юных техников.</w:t>
            </w:r>
          </w:p>
          <w:p w:rsidR="00415591" w:rsidRPr="00415591" w:rsidRDefault="00415591" w:rsidP="00F069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надо думать, что 'дети знака' - законченные прагматики. Многие из них невероятно романтичны, мечтают о далеких путешествиях, полетах в иные миры, исследованиях морского дна. За неимением лучшего, отправляются 'исследовать' окрестные чердаки и подвалы и чаще других детей становятся клиентами детской комнаты милиции. Примирить их с действительностью может геологический кружок или туристическая секция. Кроме того, благодаря азарту и воле к победе, ребята этого типа могут стать отличными спортсменами.</w:t>
            </w:r>
          </w:p>
          <w:p w:rsidR="00415591" w:rsidRPr="00415591" w:rsidRDefault="00415591" w:rsidP="00F069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'Дети знака' очень ранимы и психически неуравновешенны. Любовь к уединенным играм и возне с техническими приборами может привести к аутизму, а неудовлетворенная тяга к романтическим приключением часто заканчивается агрессией и нервными срывами. Поэтому за малышом надо внимательно следить и при малейшем психическом неблагополучии не стесняться обращаться к психологу.</w:t>
            </w:r>
          </w:p>
          <w:p w:rsidR="00415591" w:rsidRPr="00415591" w:rsidRDefault="00415591" w:rsidP="00F069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'Ребенок звука' - это абсолютно особый мир. (Вообще из этой группы можно было еще выделить 'детей жеста' и 'детей образа', но не будем перегружать нашу схему). Едва появившись на свет, 'дитя звука' заявляет о своей артистичности и неординарности: обладая великолепным слухом, малыш еще в колыбели может начать воспроизводить различные звуки - от жужжания кофемолки до концертов </w:t>
            </w:r>
            <w:proofErr w:type="spellStart"/>
            <w:r w:rsidRPr="00415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Вивальди</w:t>
            </w:r>
            <w:proofErr w:type="spellEnd"/>
            <w:r w:rsidRPr="00415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Будучи лицедеем по натуре, кроха стремится произвести надлежащее впечатление на окружающих, причем с мамой может играть одну роль, с папой - другую, а для приходящей бабушки приберечь что-нибудь особенное. Поэтому никогда не забывайте старую, как театр истину, что короля играет свита. Это поможет вам скорректировать довольно сложное поведение малыша. И не давайте себя провести, если сегодня ваше сокровище вошло в образ кошмарного злодея, а назавтра ему захотелось поиграть в ангела, или, чего доброго, искусно инсценировать комедию 'Мнимый больной'.</w:t>
            </w:r>
          </w:p>
          <w:p w:rsidR="00415591" w:rsidRPr="00415591" w:rsidRDefault="00415591" w:rsidP="00F069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'Ребенок звука', как правило, рано начинает говорить, но обычно не слишком заботится о качестве речи, может долго 'сюсюкать' и коверкать слова, такие дети часто нуждаются в помощи логопеда. Этим детям обычно очень нравится, когда им читают вслух, они обожают слушать кассеты с литературными спектаклями и детскими песнями, но, как правило, не очень рано начинают читать сами: для них гораздо важнее звучащее, чем написанное слово. Процесс перевода букв в звуки и звуков в буквы может вызвать у них затруднения. Чтобы в дальнейшем у малыша не было трудностей с чтением и письмом, с ним можно позаниматься по кубикам Зайцева. Кроху может привлечь то, что при занятиях по этой системе буквы и склады </w:t>
            </w:r>
            <w:proofErr w:type="spellStart"/>
            <w:r w:rsidRPr="00415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пропеваются</w:t>
            </w:r>
            <w:proofErr w:type="spellEnd"/>
            <w:r w:rsidRPr="00415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различные мелодии. Но иногда 'дети звука' терпеть не могут любые схемы и таблицы (а они очень важны при этой методике), тогда не настаивайте, может, чуть позже других детей, но ваш малыш, конечно же, все равно освоит грамоту, а насилие абсолютно неприемлемо в общении с </w:t>
            </w:r>
            <w:proofErr w:type="spellStart"/>
            <w:r w:rsidRPr="00415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чувствит</w:t>
            </w:r>
            <w:proofErr w:type="spellEnd"/>
            <w:r w:rsidRPr="00415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ельными</w:t>
            </w:r>
            <w:proofErr w:type="spellEnd"/>
            <w:r w:rsidRPr="00415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415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ранимыми ' детьми звука'.</w:t>
            </w:r>
          </w:p>
          <w:p w:rsidR="00415591" w:rsidRPr="00415591" w:rsidRDefault="00415591" w:rsidP="00F069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Вообще, обладая богатым и ярким внутренним миром, 'ребенок звука' может несколько запаздывать в интеллектуальном развитии: образное мышление у него явно доминирует над аналитическим, и в занятиях, требующих смекалки, логики, активной словесной деятельности он может отставать от сверстников. Не расстраивайтесь. Если вы не дадите сформировать у малыша комплекс неудачника, к старшим классам он нагонит, а может и перегнать одноклассников, а зато у него уже в раннем детстве есть такие дарования, которые даны не многим.</w:t>
            </w:r>
          </w:p>
          <w:p w:rsidR="00415591" w:rsidRPr="00415591" w:rsidRDefault="00415591" w:rsidP="00F069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'Дети звука' легко выучивают иностранные языки, оказавшись в языковой среде, но вне ее редко в совершенстве овладевают грамматикой и письменной речью. Поэтому идеальным вариантом для них были бы прогулочные группы на иностранном языке, которые, увы, уже несколько десятилетий как канули в Лету.( В принципе, если вы или кто-то ваших знакомых хорошо знает язык, можно попробовать создать такую группу своими силами) Другой неплохой и гораздо более доступный вариант - кассеты с мультиками на иностранных языках. Только имейте в виду, что требования к эстетическим и моральным качествам мультфильма ни в коем случае не должны быть уступать качеству языка. Стоит также посоветоваться с человеком, хорошо владеющим языком, нет ли в тексте сленга и вульгаризмов.</w:t>
            </w:r>
          </w:p>
          <w:p w:rsidR="00415591" w:rsidRPr="00415591" w:rsidRDefault="00415591" w:rsidP="00F069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'Дети цвета' ( и линии, и формы), кажется, рождаются уже с карандашом в руках и, за неимением мольберта, начинают покрывать шедеврами все доступное пространство: обои, пол, бабушкин сервант, собственное пузо :</w:t>
            </w:r>
          </w:p>
          <w:p w:rsidR="00415591" w:rsidRPr="00415591" w:rsidRDefault="00415591" w:rsidP="00F069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правде говоря, хорошо рисуют абсолютно все дети ( потом их, правда, быстренько отучают от этого заботливые воспитатели и школьные учителя). Но для 'ребенка цвета' рисование - главный и </w:t>
            </w:r>
            <w:proofErr w:type="spellStart"/>
            <w:r w:rsidRPr="00415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самодостаточный</w:t>
            </w:r>
            <w:proofErr w:type="spellEnd"/>
            <w:r w:rsidRPr="00415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канал связи с миром. Он не создает иллюстрации к своим литературным произведениям, не делает декораций к спектаклям, не рисует схемы изобретений и наглядные пособия. Он просто живет цветом, линией, </w:t>
            </w:r>
            <w:proofErr w:type="spellStart"/>
            <w:r w:rsidRPr="00415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объемом.'Ребенок</w:t>
            </w:r>
            <w:proofErr w:type="spellEnd"/>
            <w:r w:rsidRPr="00415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цвета' обычно молчалив и не очень рано начинает говорить просто из-за того, что речь для него - не самый важный канал связи. Но постоянная работа карандашом или кистью, возня с пластилином прекрасно развивают мелкую моторику, что, в свою очередь оказывает благотворное влияние на формирование тех отделов мозга ( в основном, в левом полушарии), которые отвечают за речевую деятельность. Поэтому у много рисующих детей, как правило, не бывает серьезных логопедических дефектов (если речь не идет, конечно, о грубой врожденной патологии), они легко овладевают чтением и без проблем учатся </w:t>
            </w:r>
            <w:proofErr w:type="spellStart"/>
            <w:r w:rsidRPr="00415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письму.'Дети</w:t>
            </w:r>
            <w:proofErr w:type="spellEnd"/>
            <w:r w:rsidRPr="00415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цвета' не очень хорошо воспринимают материал на слух, но обладают великолепной зрительной памятью. Поэтому им, как никому другому, необходимы красочные словари и атласы, качественные наглядные пособия. В средней школе детям этого типа хорошо даются предметы, требующие пространственного воображения: геометрия, черчение, география, биология, они могут неплохо успевать и по гуманитарным предметам, но все это только если повезет с учителями. 'Ребенок цвета' не приемлет готовых схем, сухой логики, ему необходима яркая, образная подача материала, опыты, работа с муляжами, гербариями, препаратами, хорошие учебные фильмы.</w:t>
            </w:r>
          </w:p>
          <w:p w:rsidR="00415591" w:rsidRPr="00415591" w:rsidRDefault="00415591" w:rsidP="00F069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Такие дети обычно обожают мастерить и в самые немыслимые предметы и материалы ухитряются вдохнуть жизнь и превратить их в произведение искусства. Так что родителям совершенно необходимо суметь увидеть этот шедевр и </w:t>
            </w:r>
            <w:proofErr w:type="spellStart"/>
            <w:r w:rsidRPr="00415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восхиться</w:t>
            </w:r>
            <w:proofErr w:type="spellEnd"/>
            <w:r w:rsidRPr="00415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им, как бы сильно не отличалась инсталляция вашего чада от общепринятых представлений о прекрасном. И уже тем более ни в коем случае нельзя требовать, чтобы дитя 'не захламляло квартиру всякой </w:t>
            </w:r>
            <w:proofErr w:type="spellStart"/>
            <w:r w:rsidRPr="00415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дрянью</w:t>
            </w:r>
            <w:proofErr w:type="spellEnd"/>
            <w:r w:rsidRPr="00415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'.</w:t>
            </w:r>
          </w:p>
          <w:p w:rsidR="00415591" w:rsidRPr="00415591" w:rsidRDefault="00415591" w:rsidP="00F069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Маленькому художнику необходимо общество себе подобных. Поэтому постарайтесь найти хорошую изостудию, где умный талантливый педагог не будет подавлять творческую натуру малыша, создаст необходимую атмосферу, придаст уверенности в себе. Кроме того, изостудии, как правило, проводят выставки детских работ. Увидеть свое 'произведение' в раме и под стеклом на стене настоящего выставочного зала - это лучшая награда для 'ребенка цвета'. Но надо очень внимательно следить, чтобы педагог ни в коем случае не выделял кого-то из детей, не заставлял их </w:t>
            </w:r>
            <w:r w:rsidRPr="00415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копировать, раскрашивать, рисовать 'по-взрослому'</w:t>
            </w:r>
          </w:p>
          <w:p w:rsidR="00415591" w:rsidRPr="00415591" w:rsidRDefault="00415591" w:rsidP="00F069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Конечно, в природе почти невозможно встретить ребенка, которого строго и безоговорочно можно было бы отнести к тому или иному типу. Речь идет, скорее, о том, какой канал восприятия и выражения является для малыша доминирующим, определяющим тип его личности. Но и остальные он будет, конечно, развивать и использовать для достижения своих целей. Так, например, 'ребенок слова', потерпев в раннем детстве фиаско на ниве музыкального образования, в отроческие годы, увлекшись роком или авторской песней может освоить гитару, всерьез заинтересоваться джазом или оперой. А 'дети знака' часто пишут увлекательные фантастические и приключенческие романы, наполняя их бесконечными скрупулезными описаниями устройства звездолетов и подробными географическими картами; рисуют великолепные модели кораблей, автомобилей или самолетов.</w:t>
            </w:r>
          </w:p>
          <w:p w:rsidR="00415591" w:rsidRPr="00415591" w:rsidRDefault="00415591" w:rsidP="00F069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Встречаются иногда и люди, у которых одинаково развито несколько каналов выражения и восприятия, и они используют их в своем творчестве. Это те, кого мы обычно называем гениями. Среди таких универсалов-энциклопедистов были Ньютон, Леонардо да Винчи, Гете.</w:t>
            </w:r>
          </w:p>
          <w:p w:rsidR="00415591" w:rsidRPr="00415591" w:rsidRDefault="00415591" w:rsidP="00F069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случиться и так, что вы найдете в своем малыше отдельные черты разных типов или окажется, что он не похож ни на один из них. Что ж, это еще раз подтвердит, что каждая личность неповторима и уникальна и не укладывается на самом деле ни в какие схемы. И достаточно внимательно и с любовью понаблюдать за ним и попытаться понять, какой он и что мы в силах сделать, чтобы он смог состояться как полноценная, творческая, счастливая личность.</w:t>
            </w:r>
          </w:p>
          <w:p w:rsidR="00415591" w:rsidRPr="00415591" w:rsidRDefault="00415591" w:rsidP="00F069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Автор: Ася Штейн</w:t>
            </w:r>
          </w:p>
        </w:tc>
      </w:tr>
    </w:tbl>
    <w:p w:rsidR="008478AC" w:rsidRDefault="008478AC" w:rsidP="00F06981">
      <w:pPr>
        <w:jc w:val="both"/>
      </w:pPr>
      <w:bookmarkStart w:id="0" w:name="_GoBack"/>
      <w:bookmarkEnd w:id="0"/>
    </w:p>
    <w:sectPr w:rsidR="008478AC" w:rsidSect="00F06981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415591"/>
    <w:rsid w:val="00415591"/>
    <w:rsid w:val="008478AC"/>
    <w:rsid w:val="00E80189"/>
    <w:rsid w:val="00F06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189"/>
  </w:style>
  <w:style w:type="paragraph" w:styleId="1">
    <w:name w:val="heading 1"/>
    <w:basedOn w:val="a"/>
    <w:link w:val="10"/>
    <w:uiPriority w:val="9"/>
    <w:qFormat/>
    <w:rsid w:val="004155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55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15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155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55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15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82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2654</Words>
  <Characters>15132</Characters>
  <Application>Microsoft Office Word</Application>
  <DocSecurity>0</DocSecurity>
  <Lines>126</Lines>
  <Paragraphs>35</Paragraphs>
  <ScaleCrop>false</ScaleCrop>
  <Company>Юность Урала</Company>
  <LinksUpToDate>false</LinksUpToDate>
  <CharactersWithSpaces>17751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1</cp:lastModifiedBy>
  <cp:revision>2</cp:revision>
  <dcterms:created xsi:type="dcterms:W3CDTF">2014-03-18T09:39:00Z</dcterms:created>
  <dcterms:modified xsi:type="dcterms:W3CDTF">2016-02-12T14:47:00Z</dcterms:modified>
</cp:coreProperties>
</file>